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丽水学院学生出国（境）交流学习资助申请表</w:t>
      </w:r>
    </w:p>
    <w:tbl>
      <w:tblPr>
        <w:tblStyle w:val="4"/>
        <w:tblpPr w:leftFromText="180" w:rightFromText="180" w:vertAnchor="text" w:horzAnchor="margin" w:tblpXSpec="center" w:tblpY="314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539"/>
        <w:gridCol w:w="258"/>
        <w:gridCol w:w="1984"/>
        <w:gridCol w:w="297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银行账号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（填写本人银行账号及开户行）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参加项目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学习时间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     年    月    日   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学分绩点</w:t>
            </w:r>
          </w:p>
        </w:tc>
        <w:tc>
          <w:tcPr>
            <w:tcW w:w="253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上一学期综测排名</w:t>
            </w:r>
          </w:p>
        </w:tc>
        <w:tc>
          <w:tcPr>
            <w:tcW w:w="28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（排名/ 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申请资助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额度</w:t>
            </w:r>
          </w:p>
        </w:tc>
        <w:tc>
          <w:tcPr>
            <w:tcW w:w="7917" w:type="dxa"/>
            <w:gridSpan w:val="5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第一档   □亚洲国家（地区）项目，每人资助1.5万人民币；                                                                                                                                                               </w:t>
            </w:r>
          </w:p>
          <w:p>
            <w:pPr>
              <w:spacing w:line="300" w:lineRule="exact"/>
              <w:ind w:firstLine="1155" w:firstLineChars="5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□亚洲以外国家（地区）项目，每人资助2万人民币。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第二档   □亚洲国家（地区）项目，每人资助1.2万人民币；</w:t>
            </w:r>
          </w:p>
          <w:p>
            <w:pPr>
              <w:spacing w:line="300" w:lineRule="exact"/>
              <w:ind w:firstLine="1155" w:firstLineChars="5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□亚洲以外国家（地区）项目，每人资助1.5万人民币。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第三档   □亚洲国家（地区）项目，每人资助0.8万人民币；</w:t>
            </w:r>
          </w:p>
          <w:p>
            <w:pPr>
              <w:spacing w:line="300" w:lineRule="exact"/>
              <w:ind w:firstLine="1155" w:firstLineChars="5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□亚洲以外国家（地区）项目，每人资助1万人民币。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第四档   □亚洲国家（地区）项目，每人资助0.3万人民币；</w:t>
            </w:r>
          </w:p>
          <w:p>
            <w:pPr>
              <w:spacing w:line="300" w:lineRule="exact"/>
              <w:ind w:firstLine="1155" w:firstLineChars="5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□亚洲以外国家（地区）项目，每人资助0.4万人民币。</w:t>
            </w:r>
          </w:p>
          <w:p>
            <w:pPr>
              <w:spacing w:line="300" w:lineRule="exact"/>
              <w:ind w:firstLine="1155" w:firstLineChars="5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left="359" w:leftChars="171" w:firstLine="840" w:firstLineChars="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</w:t>
            </w:r>
            <w:r>
              <w:rPr>
                <w:rFonts w:hint="eastAsia" w:ascii="仿宋_GB2312" w:hAnsi="仿宋" w:eastAsia="仿宋_GB2312"/>
                <w:sz w:val="24"/>
              </w:rPr>
              <w:t>学生签名：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二级学院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17" w:type="dxa"/>
            <w:gridSpan w:val="5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签字：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学院盖章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年    月  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国际合作与交流处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17" w:type="dxa"/>
            <w:gridSpan w:val="5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签字：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4"/>
              </w:rPr>
              <w:t>部门盖章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年    月    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rPr>
          <w:rFonts w:hint="eastAsia"/>
          <w:color w:val="000000"/>
        </w:rPr>
      </w:pPr>
      <w:r>
        <w:rPr>
          <w:rFonts w:hint="eastAsia" w:ascii="仿宋_GB2312" w:hAnsi="仿宋" w:eastAsia="仿宋_GB2312"/>
          <w:color w:val="000000"/>
          <w:sz w:val="24"/>
        </w:rPr>
        <w:t>注：此表一式两份(学院与部门各一份)。</w:t>
      </w:r>
    </w:p>
    <w:p/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50"/>
    <w:rsid w:val="00161303"/>
    <w:rsid w:val="00633550"/>
    <w:rsid w:val="007D132B"/>
    <w:rsid w:val="00BE4BCB"/>
    <w:rsid w:val="00BE7F89"/>
    <w:rsid w:val="2A7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738</Characters>
  <Lines>6</Lines>
  <Paragraphs>1</Paragraphs>
  <TotalTime>23</TotalTime>
  <ScaleCrop>false</ScaleCrop>
  <LinksUpToDate>false</LinksUpToDate>
  <CharactersWithSpaces>866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2024-04-03T00:08:00Z</dcterms:created>
  <dc:creator>顺 杜</dc:creator>
  <cp:lastModifiedBy>sunfish</cp:lastModifiedBy>
  <dcterms:modified xsi:type="dcterms:W3CDTF">2024-04-03T00:35:29Z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